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7AA3" w14:textId="45877DD7" w:rsidR="00022B35" w:rsidRDefault="00637016" w:rsidP="007247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90C6406" wp14:editId="5EC4D95B">
            <wp:extent cx="6645910" cy="9391015"/>
            <wp:effectExtent l="0" t="0" r="2540" b="635"/>
            <wp:docPr id="13701537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9298CEA" w14:textId="77777777" w:rsid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28"/>
        <w:gridCol w:w="7654"/>
      </w:tblGrid>
      <w:tr w:rsidR="002C493B" w:rsidRPr="002C493B" w14:paraId="6BCF6806" w14:textId="77777777" w:rsidTr="009D4987">
        <w:trPr>
          <w:trHeight w:val="510"/>
        </w:trPr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A0FD4B5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600C94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Программа наставничества 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Няганский технологический 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колледж»</w:t>
            </w:r>
          </w:p>
        </w:tc>
      </w:tr>
      <w:tr w:rsidR="002C493B" w:rsidRPr="002C493B" w14:paraId="1665A177" w14:textId="77777777" w:rsidTr="009D4987">
        <w:trPr>
          <w:trHeight w:val="330"/>
        </w:trPr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ED69B5B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A129832" w14:textId="4175698C" w:rsidR="002C493B" w:rsidRPr="002C493B" w:rsidRDefault="00B201A7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Мулюкова Марина Николаевна, педагог-наставник</w:t>
            </w:r>
          </w:p>
        </w:tc>
      </w:tr>
      <w:tr w:rsidR="002C493B" w:rsidRPr="002C493B" w14:paraId="35E3E722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3F009E7" w14:textId="77777777" w:rsidR="002C493B" w:rsidRPr="002C493B" w:rsidRDefault="002C493B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наставничества, реализуемые в ПОО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AB8BB2F" w14:textId="77777777" w:rsidR="002C493B" w:rsidRPr="002C493B" w:rsidRDefault="002C493B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«студент – студент»</w:t>
            </w:r>
          </w:p>
          <w:p w14:paraId="5BF1D2DD" w14:textId="77777777" w:rsidR="002C493B" w:rsidRPr="002C493B" w:rsidRDefault="002C493B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«педагог – педагог»</w:t>
            </w:r>
          </w:p>
          <w:p w14:paraId="67334B7D" w14:textId="77777777" w:rsidR="002C493B" w:rsidRPr="002C493B" w:rsidRDefault="002C493B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«работодатель – студент»</w:t>
            </w:r>
          </w:p>
        </w:tc>
      </w:tr>
      <w:tr w:rsidR="002C493B" w:rsidRPr="002C493B" w14:paraId="30C0AD5C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326CC56" w14:textId="77777777" w:rsidR="002C493B" w:rsidRPr="002C493B" w:rsidRDefault="002C493B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лица по формам наставничества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279AF93" w14:textId="77777777" w:rsidR="002C493B" w:rsidRDefault="002C493B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Шабанова Эльвира Шахвеледовна, </w:t>
            </w:r>
            <w:r w:rsidR="00462F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</w:t>
            </w:r>
            <w:r w:rsidR="00022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="00462F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14:paraId="115153F4" w14:textId="77777777" w:rsidR="00A24FC5" w:rsidRDefault="00A24FC5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Статива Марина Владимировна,</w:t>
            </w:r>
            <w:r w:rsidR="003A2D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  <w:p w14:paraId="780E6EEE" w14:textId="77777777" w:rsidR="00A24FC5" w:rsidRDefault="00A24FC5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Зайдуллина Виктория Юрьевна,</w:t>
            </w:r>
            <w:r w:rsidR="00462F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замдиректора по УПР</w:t>
            </w:r>
          </w:p>
          <w:p w14:paraId="5CC29AFC" w14:textId="77777777" w:rsidR="00A24FC5" w:rsidRPr="002C493B" w:rsidRDefault="00A24FC5" w:rsidP="00A2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Ошуркова Светлана Ивановна</w:t>
            </w:r>
            <w:r w:rsidR="00462F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замдиректора по УМР</w:t>
            </w:r>
          </w:p>
        </w:tc>
      </w:tr>
      <w:tr w:rsidR="002C493B" w:rsidRPr="002C493B" w14:paraId="0F493BFF" w14:textId="77777777" w:rsidTr="009D4987">
        <w:trPr>
          <w:trHeight w:val="750"/>
        </w:trPr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AC766E7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Нормативно-методическое обеспечение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EC3ACDE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Федеральный Закон «Об образовании в Российской Федерации» от 29.12.2012 года № 273-ФЗ;</w:t>
            </w:r>
          </w:p>
          <w:p w14:paraId="33CBB1B7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Распоряжение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      </w:r>
          </w:p>
          <w:p w14:paraId="65C68366" w14:textId="1B7D4EDA" w:rsid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Письмо Минпросвещения России от 23.01.2020 № 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</w:t>
            </w:r>
          </w:p>
          <w:p w14:paraId="286D9711" w14:textId="62F0C2A0" w:rsidR="00B201A7" w:rsidRPr="004D3907" w:rsidRDefault="004D3907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Письмо Департамента труда и занятости населения ХМАО-Югры от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.07.2025 № 17-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158</w:t>
            </w:r>
            <w:r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 утверждении </w:t>
            </w:r>
            <w:r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методических рекомендаци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организации наставничества в государственных учреждениях, подведомственных исполнительным органам Ханты-Мансийского автономного округа-Югры</w:t>
            </w:r>
          </w:p>
        </w:tc>
      </w:tr>
      <w:tr w:rsidR="002C493B" w:rsidRPr="002C493B" w14:paraId="46B9A318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78F70CB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4E6D658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обучающихся, преподавателей и молодых специалистов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Няганский технологический 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колледж»</w:t>
            </w:r>
          </w:p>
        </w:tc>
      </w:tr>
      <w:tr w:rsidR="002C493B" w:rsidRPr="002C493B" w14:paraId="12EB8CE1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AB2A13D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1E092FB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улучшение показателей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Няганский технологический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колледж» в образовательной, социокультурной, спортивной и других сферах;</w:t>
            </w:r>
          </w:p>
          <w:p w14:paraId="6F735749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      </w:r>
          </w:p>
          <w:p w14:paraId="36E87CE3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      </w:r>
          </w:p>
          <w:p w14:paraId="100BE390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      </w:r>
          </w:p>
          <w:p w14:paraId="3325CFA6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привлечение к подготовке квалифицированных кадров для экономики региона опытных специалистов-практиков;</w:t>
            </w:r>
          </w:p>
          <w:p w14:paraId="4C9BDFF5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формирование открытого и эффективного сообщества вокруг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3B3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Няганский технологический 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колледж», способного на комплексную поддержку, выстраивание доверительных и партнерских отношений.</w:t>
            </w:r>
          </w:p>
        </w:tc>
      </w:tr>
      <w:tr w:rsidR="002C493B" w:rsidRPr="002C493B" w14:paraId="0896BBF7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188432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385A1A4" w14:textId="3E693245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</w:t>
            </w:r>
            <w:r w:rsidR="003B3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.202</w:t>
            </w:r>
            <w:r w:rsidR="007B31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3</w:t>
            </w:r>
            <w:r w:rsidR="003B3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</w:t>
            </w:r>
            <w:r w:rsidR="003B3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.202</w:t>
            </w:r>
            <w:r w:rsidR="007B31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C493B" w:rsidRPr="002C493B" w14:paraId="58841C2B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9B5ACB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9B025AC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измеримое улучшение показателей </w:t>
            </w:r>
            <w:r w:rsidR="003B3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«</w:t>
            </w:r>
            <w:r w:rsidR="003B3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Няганский технологический 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колледж» в образовательной, культурной, спортивной и других сферах;</w:t>
            </w:r>
          </w:p>
          <w:p w14:paraId="25A229F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рост числа обучающихся, успешно прошедших профориентационные и иные мероприятия;</w:t>
            </w:r>
          </w:p>
          <w:p w14:paraId="59312446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улучшение психологического климата в образовательном учреждении как среди обучающихся, так и внутри педагогического коллектива, связанное с выстраиванием долгосрочных и «экологичных» коммуникаций на основе партнерства;</w:t>
            </w:r>
          </w:p>
          <w:p w14:paraId="4D498412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практическая реализация концепции построения индивидуальных образовательных траекторий и личностного подхода к обучению;</w:t>
            </w:r>
          </w:p>
          <w:p w14:paraId="185C7CEF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измеримое улучшение личных показателей эффективности педагогов и сотрудников предприятий реального сектора экономики, связанное с развитием гибких навыков и метакомпетенций;</w:t>
            </w:r>
          </w:p>
          <w:p w14:paraId="2F31A0DC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появление собственных продуктов педагогической деятельности (ЦОР/ЭОР, публикаций, методических разработок, дидактических материалов);</w:t>
            </w:r>
          </w:p>
          <w:p w14:paraId="1DF4EF11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участие молодых педагогов в профессиональных конкурсах, фестивалях и др.</w:t>
            </w:r>
          </w:p>
        </w:tc>
      </w:tr>
      <w:tr w:rsidR="002C493B" w:rsidRPr="002C493B" w14:paraId="1528E878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F3971E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реализации программы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9D4051C" w14:textId="022E8EC6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1. Подготовка условий для запуска Целевой модели</w:t>
            </w:r>
            <w:r w:rsidR="007B31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наставничества</w:t>
            </w:r>
          </w:p>
          <w:p w14:paraId="15D4DA9E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2. Формирование базы наставляемых</w:t>
            </w:r>
          </w:p>
          <w:p w14:paraId="21D391E7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3. Формирование базы наставников</w:t>
            </w:r>
          </w:p>
          <w:p w14:paraId="4C910EB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4. Отбор/выдвижение наставников</w:t>
            </w:r>
          </w:p>
          <w:p w14:paraId="73EEDE2B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5. Формирование наставнических пар/групп</w:t>
            </w:r>
          </w:p>
          <w:p w14:paraId="2DCE0757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6. Организация и осуществление работы наставнических пар/групп</w:t>
            </w:r>
          </w:p>
          <w:p w14:paraId="53FC67D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7. Завершение внедрения Целевой модели</w:t>
            </w:r>
          </w:p>
        </w:tc>
      </w:tr>
      <w:tr w:rsidR="002C493B" w:rsidRPr="002C493B" w14:paraId="7AD8AE01" w14:textId="77777777" w:rsidTr="009D4987">
        <w:tc>
          <w:tcPr>
            <w:tcW w:w="2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D6B0800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реализации программы</w:t>
            </w:r>
          </w:p>
        </w:tc>
        <w:tc>
          <w:tcPr>
            <w:tcW w:w="7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E1EE1FB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Кадровое обеспечение реализации программы наставничества</w:t>
            </w:r>
          </w:p>
          <w:p w14:paraId="31D04F4C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реализации программы наставничества участвуют опытные педагоги, имеющие профессиональные успехи, склонные к активной общественной работе, обладающие лидерскими, организационными и коммуникативными навыками, хорошо развитой эмпатией.</w:t>
            </w:r>
          </w:p>
          <w:p w14:paraId="1F7EECDB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Кадровая система реализации программы наставничества в рамках образовательной деятельности колледжа предусматривает, независимо от форм наставничества три главные роли участников:</w:t>
            </w:r>
          </w:p>
          <w:p w14:paraId="635143A8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      </w:r>
          </w:p>
          <w:p w14:paraId="3F9D636A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Наставляемым может стать студент, молодой специалист на условиях свободного вхождения в выбранную программу.</w:t>
            </w:r>
          </w:p>
          <w:p w14:paraId="13FBBC1E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Наставниками могут быть студенты, представители сообществ выпускников ОУ, педагоги и иные должностные лица ОУ, сотрудники организаций-партнеров.</w:t>
            </w:r>
          </w:p>
          <w:p w14:paraId="3B6C7FE0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куратор – сотрудник колледжа, который отвечает за организацию цикла программы наставничества.</w:t>
            </w:r>
          </w:p>
          <w:p w14:paraId="4C7277F6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Учебно-методическое обеспечение программы наставничества</w:t>
            </w:r>
          </w:p>
          <w:p w14:paraId="10204C52" w14:textId="2E2E53EA" w:rsidR="009309BD" w:rsidRPr="009309BD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Педагогическим коллективом колледжа ведется учебно-методическая работа, которая направлена на создание современного учебно-методического обеспечения программы наставничества в соответствии с Распоряжением Минпросвещения России от 25.12.2019 N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в соответствии с П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исьмо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Департамента труда и занятости населения ХМАО-Югры от 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.07.2025 № 17-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158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 утверждении 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методических рекомендаци</w:t>
            </w:r>
            <w:r w:rsidR="009309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="009309BD" w:rsidRPr="004D390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организации наставничества в государственных учреждениях, подведомственных исполнительным органам Ханты-Мансийского автономного округа-Югры</w:t>
            </w:r>
          </w:p>
          <w:p w14:paraId="2D1CF788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Материально-техническое обеспечение программы наставничества</w:t>
            </w:r>
          </w:p>
          <w:p w14:paraId="4B50EE74" w14:textId="77777777" w:rsidR="002C493B" w:rsidRPr="002C493B" w:rsidRDefault="002C493B" w:rsidP="002C49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 реализации программы наставничества используется материально-техническая база </w:t>
            </w:r>
            <w:r w:rsidR="00833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 «</w:t>
            </w:r>
            <w:r w:rsidR="00833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Няганский технологический 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колледж»: (кабинеты, </w:t>
            </w:r>
            <w:r w:rsidR="00833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мастерские</w:t>
            </w: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их оборудование, библиотеки, ЭОР, ЦОР и пр.)</w:t>
            </w:r>
          </w:p>
        </w:tc>
      </w:tr>
    </w:tbl>
    <w:p w14:paraId="659862B5" w14:textId="1B162EDF" w:rsidR="00B00DE1" w:rsidRDefault="00B00DE1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10DF47" w14:textId="77777777" w:rsidR="00B00DE1" w:rsidRDefault="00B00D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57EF86E0" w14:textId="77777777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FADD2" w14:textId="77777777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C12A0" w14:textId="77777777" w:rsidR="002C493B" w:rsidRP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6EB36CF2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наставничества (далее – Программы) определена государственной политикой в области модернизации профессионального образования. В условиях социально-экономического развития страны и регионов работодатели испытывают кадровый дефицит, потребность в выпускниках профессиональных образовательных организаций, обладающих мультидисциплинарными компетенциями и минимальной потребностью в адаптационном периоде при трудоустройстве.</w:t>
      </w:r>
    </w:p>
    <w:p w14:paraId="74678489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представляется универсальной моделью построения отношений внутри любой образовательной организации как технология интенсивного развития 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14:paraId="42546917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Внедрение программ наставничества в </w:t>
      </w:r>
      <w:r w:rsidR="00833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33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Няганский технологический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колледж» обеспечит системность и преемственность наставнических отношений и программ.</w:t>
      </w:r>
    </w:p>
    <w:p w14:paraId="3B5071CB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Универсальность технологии наставничества позволяет применять ее для решения целого спектра задач практически любого обучающегося:</w:t>
      </w:r>
    </w:p>
    <w:p w14:paraId="182A5BCE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обучающегося, который оказался перед ситуацией сложного выбора образовательной траектории или профессии, недостаточно мотивирован к учебе, испытывает трудности с адаптацией в школьном коллективе;</w:t>
      </w:r>
    </w:p>
    <w:p w14:paraId="2C10A642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обучающегося, которому сложно раскрыть свой потенциал в рамках стандартной образовательной программы либо который испытывает трудности коммуникации;</w:t>
      </w:r>
    </w:p>
    <w:p w14:paraId="15C70334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обучающегося, который не видит карьерной перспективы и возможности трудоустройства в своем регионе;</w:t>
      </w:r>
    </w:p>
    <w:p w14:paraId="0ED29179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обучающегося, которому приходится преодолевать психологические барьеры, и др.</w:t>
      </w:r>
    </w:p>
    <w:p w14:paraId="3F238F8C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наставничества также применима для решения проблем, с которыми сталкиваются педагоги, в том числе:</w:t>
      </w:r>
    </w:p>
    <w:p w14:paraId="5246B75D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молодого специалиста в новом коллективе,</w:t>
      </w:r>
    </w:p>
    <w:p w14:paraId="7DF54BE4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</w:t>
      </w:r>
    </w:p>
    <w:p w14:paraId="466D5341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документом, открытым для внесения изменений и дополнений.</w:t>
      </w:r>
    </w:p>
    <w:p w14:paraId="6B1FADF7" w14:textId="77777777" w:rsidR="002C493B" w:rsidRPr="002C493B" w:rsidRDefault="002C493B" w:rsidP="008333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ОСНОВОПОЛАГАЮЩИЕ ПРИНЦИПЫ ПРОГРАММЫ</w:t>
      </w:r>
    </w:p>
    <w:p w14:paraId="3961D644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наставничества в системе образования Российской Федерации с учетом российского законодательства, социально-экономических и других условий наиболее эффективна с опорой на следующие принципы:</w:t>
      </w:r>
    </w:p>
    <w:p w14:paraId="7965BA27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научности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применение научно обоснованных и проверенных технологий;</w:t>
      </w:r>
    </w:p>
    <w:p w14:paraId="4EA366FF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 системности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разработку и реализацию программы наставничества с максимальным охватом всех необходимых компонентов;</w:t>
      </w:r>
    </w:p>
    <w:p w14:paraId="6DB33627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стратегической целостности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необходимость единой целостной стратегии реализации программы наставничества;</w:t>
      </w:r>
    </w:p>
    <w:p w14:paraId="0F315721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 легитимности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требующий соответствия деятельности по реализации программы наставничества законодательству Российской Федерации и нормам международного права;</w:t>
      </w:r>
    </w:p>
    <w:p w14:paraId="72E84242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обеспечения суверенных прав личности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путем;</w:t>
      </w:r>
    </w:p>
    <w:p w14:paraId="5342E3CC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аксиологичности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ценностей;</w:t>
      </w:r>
    </w:p>
    <w:p w14:paraId="4829F2D5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 продвижения благополучия и безопасности </w:t>
      </w:r>
      <w:r w:rsidRPr="002C49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подростк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(принцип «не навреди») 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 или программы не могут перекрыть интересы наставляемого);</w:t>
      </w:r>
    </w:p>
    <w:p w14:paraId="0C55BA89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личной ответственности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опыта;</w:t>
      </w:r>
    </w:p>
    <w:p w14:paraId="4FE1D57D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 индивидуализации и индивидуальной адекватности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направленный на сохранение индивидуальных приоритетов в создании для наставляемого собственной траектории развития, предполагает реализацию программы наставничества с учетом возрастных, гендерных,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личности;</w:t>
      </w:r>
    </w:p>
    <w:p w14:paraId="25C7ED56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 равенства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признает, что программа наставничества реализуется людьми, имеющими разные гендерные, культурные, национальные, религиозные и другие особенности.</w:t>
      </w:r>
    </w:p>
    <w:p w14:paraId="01E8B651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 наставничества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способ реализации целевой модели через организацию работы наставнической пары/группы, участники которой находятся в определенной ролевой ситуации, определяемой основной деятельностью и позицией участников.</w:t>
      </w:r>
    </w:p>
    <w:p w14:paraId="57A6EC22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будет осуществляться посредством использования проектного подхода в соответствие с планами работы по четырем формам наставничества, представленным ниже:</w:t>
      </w:r>
    </w:p>
    <w:p w14:paraId="39BDC2B9" w14:textId="77777777" w:rsidR="002C493B" w:rsidRP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 НАСТАВНИЧЕСТВА «ПРЕПОДАВАТЕЛЬ – ПРЕПОДАВАТЕЛЬ»</w:t>
      </w:r>
    </w:p>
    <w:p w14:paraId="3FE4130A" w14:textId="77777777" w:rsidR="002C493B" w:rsidRP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взаимодействия: «опытный педагог – молодой специалист»</w:t>
      </w:r>
    </w:p>
    <w:p w14:paraId="2BBB4CB0" w14:textId="77777777" w:rsidR="002C493B" w:rsidRPr="002C493B" w:rsidRDefault="002C493B" w:rsidP="007B31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взаимодействие молодого педагога (при опыте работы до 3 лет) или нового специалиста (при смене места работы) с опытным и располагающим ресурсами и навыками специалистом-педагогом, оказывающим первому всестороннюю поддержку.</w:t>
      </w:r>
    </w:p>
    <w:p w14:paraId="4B79BE8C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188FED0F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ГБПОУ «Губернский педагогический колледж», позволяющей реализовывать актуальные педагогические задачи на высоком уровне.</w:t>
      </w:r>
    </w:p>
    <w:p w14:paraId="64861703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72DC1A2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Обеспечить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14:paraId="016A1AC7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Привитие молодым специалистам интереса к педагогической деятельности и закрепление преподавателя в образовательном учреждении.</w:t>
      </w:r>
    </w:p>
    <w:p w14:paraId="5E91FD3D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процесса профессионального становления преподавателя и развитие способности самостоятельно и качественно выполнять возложенные на него обязанности по занимаемой должности.</w:t>
      </w:r>
    </w:p>
    <w:p w14:paraId="21ACE8CD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016BC509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колледжа, усиление уверенности в собственных силах и развитие личного, творческого и педагогического потенциала. Это окажет положительное влияние на уровень образовательной подготовки и психологический климат в колледже. Преподаватели-наставляемые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14:paraId="1E72A577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оцениваемых результатов:</w:t>
      </w:r>
    </w:p>
    <w:p w14:paraId="2F428CBE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удовлетворенности собственной работой и улучшение психоэмоционального состояния;</w:t>
      </w:r>
    </w:p>
    <w:p w14:paraId="271E1115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числа специалистов, желающих продолжать свою работу в качестве</w:t>
      </w:r>
      <w:r w:rsidR="00833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 в колледже;</w:t>
      </w:r>
    </w:p>
    <w:p w14:paraId="4782095D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качественный рост успеваемости и улучшение поведения в студенческих группах;</w:t>
      </w:r>
    </w:p>
    <w:p w14:paraId="62AE15DA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сокращение числа конфликтов с педагогическим и родительским сообществами;</w:t>
      </w:r>
    </w:p>
    <w:p w14:paraId="4B894547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числа собственных профессиональных работ: статей, исследований,</w:t>
      </w:r>
      <w:r w:rsidR="00833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практик молодого специалиста.</w:t>
      </w:r>
    </w:p>
    <w:p w14:paraId="6C33A303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участников</w:t>
      </w:r>
    </w:p>
    <w:p w14:paraId="14018B5A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Наставник.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14:paraId="1A4BA67B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Наставник-консультант – создает комфортные условия для реализации профессиональных качеств, помогает с организацией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14:paraId="633E8BA8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Наставник-предметник – опытный педагог того же предметного направления, что и молодой педагог, способный осуществлять всестороннюю методическую поддержку преподавания отдельных учебных предметов, дисциплин или МДК.</w:t>
      </w:r>
    </w:p>
    <w:p w14:paraId="7180971A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Наставляемый.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Молодой специалист, имеющий малый опыт работы до 3 лет, испытывающий трудности с организацией учебного процесса, взаимодействием с учениками,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</w:t>
      </w:r>
    </w:p>
    <w:p w14:paraId="6D31AFF0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варианты программы</w:t>
      </w:r>
    </w:p>
    <w:p w14:paraId="26376ED1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Вариации ролевых моделей внутри формы «педагог – педагог» могут различаться в зависимости от потребностей самого наставляемого, особенностей колледжа и ресурсов наставника. Основными вариантами могут быть:</w:t>
      </w:r>
    </w:p>
    <w:p w14:paraId="37A31FAB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14:paraId="0802B180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взаимодействие «лидер педагогического сообщества – педагог, испытывающий проблемы», конкретная психоэмоциональная поддержка («не могу найти общий язык со студентами»,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«испытываю стресс во время учебных занятий»), сочетаемая с профессиональной помощью по приобретению и развитию педагогических талантов инициатив;</w:t>
      </w:r>
    </w:p>
    <w:p w14:paraId="6A602ED3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«педагог-новатор – консервативный педагог», в рамках которого, возможно, более молодой преподаватель помогает опытному представителю овладеть современными программами и цифровыми навыками и технологиями;</w:t>
      </w:r>
    </w:p>
    <w:p w14:paraId="06F13EC1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14:paraId="70012D61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применения.</w:t>
      </w:r>
    </w:p>
    <w:p w14:paraId="7836D613" w14:textId="77777777" w:rsidR="002C493B" w:rsidRP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наставничества «педагог – педагог» может быть использована как часть реализации в колледже, профессиональной подготовки или переподготовки, как элемент повышения квалификации. Отдельной возможностью реализации с последующим фактическим закреплением является создание широких педагогических проектов для реализации в колледже: открытые уроки, конкурсы, курсы, творческие мастерские, Школа начинающего педагога, семинары, разработка методических материалов.</w:t>
      </w:r>
    </w:p>
    <w:p w14:paraId="6ABF9035" w14:textId="77777777" w:rsidR="00462F7D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наставничества: «</w:t>
      </w: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 педагог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14:paraId="520C4474" w14:textId="77777777" w:rsidR="002C493B" w:rsidRDefault="002C493B" w:rsidP="00833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 модель: </w:t>
      </w: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«опытный педагог – молодой специалист»</w:t>
      </w:r>
    </w:p>
    <w:p w14:paraId="36CA3C46" w14:textId="137980C0" w:rsidR="00B00DE1" w:rsidRDefault="00B00DE1" w:rsidP="00B00D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обязанности педагога-наставника</w:t>
      </w:r>
    </w:p>
    <w:p w14:paraId="483BD20B" w14:textId="30B9945C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Педагог-наставник проводит обучение обучающихся в соответствии с требованиями федеральных государственных образовательных стандартов.</w:t>
      </w:r>
    </w:p>
    <w:p w14:paraId="39F5C7BD" w14:textId="1E956544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Педагог-наставник организует и контролирует самостоятельную работу обучающихся,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</w:t>
      </w:r>
    </w:p>
    <w:p w14:paraId="24FC6C0A" w14:textId="28C1FF7B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Содействует развитию личности, талантов и способностей обучающихся, формированию их общей культуры, расширению социальной сферы в их воспитании.</w:t>
      </w:r>
    </w:p>
    <w:p w14:paraId="02C96EF6" w14:textId="2495503E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Обеспечивает достижение и подтверждение обучающимися уровней образования (образовательных цензов).</w:t>
      </w:r>
    </w:p>
    <w:p w14:paraId="04B2971B" w14:textId="3FB9B9B2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Оценивает эффективность обучения дисциплине (модулю)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</w:t>
      </w:r>
    </w:p>
    <w:p w14:paraId="525BA214" w14:textId="12869F84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Соблюдает права и свободы обучающихся.</w:t>
      </w:r>
    </w:p>
    <w:p w14:paraId="2065BDBD" w14:textId="716A06A1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Поддерживает учебную дисциплину, контролирует режим посещения занятий, уважая человеческое достоинство, честь и репутацию обучающихся.</w:t>
      </w:r>
    </w:p>
    <w:p w14:paraId="7A2CB61A" w14:textId="20223029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документации).</w:t>
      </w:r>
    </w:p>
    <w:p w14:paraId="2052F75D" w14:textId="74AC749F" w:rsidR="00B00DE1" w:rsidRPr="00B00DE1" w:rsidRDefault="00B00DE1" w:rsidP="00B00DE1">
      <w:pPr>
        <w:pStyle w:val="a3"/>
        <w:jc w:val="both"/>
        <w:rPr>
          <w:color w:val="000000"/>
        </w:rPr>
      </w:pPr>
      <w:r w:rsidRPr="00B00DE1">
        <w:rPr>
          <w:color w:val="000000"/>
        </w:rPr>
        <w:t>Вносит предложения по совершенствованию образовательного процесса в образовательной организации.</w:t>
      </w:r>
    </w:p>
    <w:p w14:paraId="1E8EFCEB" w14:textId="61358E87" w:rsidR="008E5E67" w:rsidRDefault="008E5E6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5EA9A88F" w14:textId="77777777" w:rsidR="00B00DE1" w:rsidRDefault="00B00DE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AAF201" w14:textId="4B527E75" w:rsidR="002C493B" w:rsidRP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 программа работы наставников с молодыми педагогами</w:t>
      </w:r>
    </w:p>
    <w:tbl>
      <w:tblPr>
        <w:tblW w:w="10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485"/>
        <w:gridCol w:w="2986"/>
        <w:gridCol w:w="1809"/>
        <w:gridCol w:w="1499"/>
        <w:gridCol w:w="1165"/>
      </w:tblGrid>
      <w:tr w:rsidR="002C493B" w:rsidRPr="002C493B" w14:paraId="15541538" w14:textId="77777777" w:rsidTr="00DD1EBB">
        <w:trPr>
          <w:trHeight w:val="5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2DE5E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972FE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D78F9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 наставника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6EEA7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</w:t>
            </w:r>
          </w:p>
          <w:p w14:paraId="1D3E62CC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0F5AF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14:paraId="0BBE4904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3DD78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C493B" w:rsidRPr="002C493B" w14:paraId="3F8636E4" w14:textId="77777777" w:rsidTr="00DD1EBB">
        <w:trPr>
          <w:trHeight w:val="11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EC9E7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4847A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ОО, с ее особенностями, направлениями</w:t>
            </w:r>
          </w:p>
          <w:p w14:paraId="2C6B02D4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развития, помещениями. Изучить</w:t>
            </w:r>
          </w:p>
          <w:p w14:paraId="205855EF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ОО.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58045" w14:textId="77777777" w:rsidR="002C493B" w:rsidRPr="002C493B" w:rsidRDefault="00DD1EB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 w:rsidR="002C493B"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ОО, с ее</w:t>
            </w:r>
          </w:p>
          <w:p w14:paraId="3A76DE16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особенностями, направлениями развития, помещениями. Изу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</w:p>
          <w:p w14:paraId="7D32D81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ОО.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9E6D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9AE56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1BFC2" w14:textId="77777777" w:rsidR="002C493B" w:rsidRPr="002C493B" w:rsidRDefault="00833360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C493B" w:rsidRPr="002C493B" w14:paraId="1397AC7B" w14:textId="77777777" w:rsidTr="00DD1EBB">
        <w:trPr>
          <w:trHeight w:val="8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49243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BC81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кодекс этики и служебного поведения сотрудника ОО.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8EE14" w14:textId="77777777" w:rsidR="002C493B" w:rsidRPr="002C493B" w:rsidRDefault="00DD1EB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</w:t>
            </w:r>
            <w:r w:rsidR="002C493B"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кодексом этики и</w:t>
            </w:r>
          </w:p>
          <w:p w14:paraId="40B26489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служебного поведения сотрудника ОО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7AB92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DC4AD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EE302" w14:textId="77777777" w:rsidR="002C493B" w:rsidRPr="002C493B" w:rsidRDefault="00833360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C493B" w:rsidRPr="002C493B" w14:paraId="0FD8C54F" w14:textId="77777777" w:rsidTr="00DD1EBB">
        <w:trPr>
          <w:trHeight w:val="11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09BC3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460B4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коллективом: педагоги дисциплин, педагог- психолог, соц. педагог, бухгалтерия, библиотека, методист.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EC390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коллективом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153E9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D015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A1FF4" w14:textId="77777777" w:rsidR="002C493B" w:rsidRPr="002C493B" w:rsidRDefault="00833360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C493B" w:rsidRPr="002C493B" w14:paraId="692E314D" w14:textId="77777777" w:rsidTr="00DD1EBB">
        <w:trPr>
          <w:trHeight w:val="8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6304F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7FA8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профессиональных проблем и образовательных</w:t>
            </w:r>
          </w:p>
          <w:p w14:paraId="3463C160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запросов молодого специалиста.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E44A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материалов, методик. Собеседование.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CD77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индивидуального плана молодого специалиста.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3DD5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FCB12" w14:textId="77777777" w:rsidR="002C493B" w:rsidRPr="002C493B" w:rsidRDefault="00833360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C493B" w:rsidRPr="002C493B" w14:paraId="40FB2A6E" w14:textId="77777777" w:rsidTr="00DD1EBB">
        <w:trPr>
          <w:trHeight w:val="121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646EB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B6715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базы, локальных актов.</w:t>
            </w:r>
          </w:p>
          <w:p w14:paraId="402E75EF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F1B7A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СПО, локальных актов ОО. Составление рабочей программы. Обучение правилам</w:t>
            </w:r>
          </w:p>
          <w:p w14:paraId="2E7E065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заполнения журнала, заполнение</w:t>
            </w:r>
          </w:p>
          <w:p w14:paraId="33C6FEF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журнала.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03A1F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 специалиста при работе с документами.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2A2C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BC5AC" w14:textId="77777777" w:rsidR="002C493B" w:rsidRPr="002C493B" w:rsidRDefault="00833360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C493B" w:rsidRPr="002C493B" w14:paraId="34456888" w14:textId="77777777" w:rsidTr="00DD1EBB">
        <w:trPr>
          <w:trHeight w:val="60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9AB8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7801A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Индивидуальным планом педагога.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A37A5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индивидуального плана педагога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5726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индивидуального плана педагога.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1F159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48B6C" w14:textId="77777777" w:rsidR="002C493B" w:rsidRPr="002C493B" w:rsidRDefault="00833360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C493B" w:rsidRPr="002C493B" w14:paraId="7444E91F" w14:textId="77777777" w:rsidTr="00DD1EBB">
        <w:trPr>
          <w:trHeight w:val="8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F485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C82F9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Перенять успешный опыт и провести мероприятие вместе с наставником.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954C9" w14:textId="7FA601DF" w:rsidR="002C493B" w:rsidRPr="002C493B" w:rsidRDefault="00DD1EB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 w:rsidR="002C493B"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C493B"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</w:t>
            </w:r>
            <w:r w:rsidR="0003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C493B"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</w:t>
            </w:r>
            <w:r w:rsidR="0003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</w:t>
            </w:r>
            <w:r w:rsidR="002C493B"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с наставником мероприяти</w:t>
            </w:r>
            <w:r w:rsidR="0003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6840D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мероприятия, самоанализ.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4C94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9970E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семестр</w:t>
            </w:r>
          </w:p>
        </w:tc>
      </w:tr>
    </w:tbl>
    <w:p w14:paraId="12B03FD4" w14:textId="77777777" w:rsidR="002C493B" w:rsidRPr="002C493B" w:rsidRDefault="002C493B" w:rsidP="008333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686"/>
        <w:gridCol w:w="2977"/>
        <w:gridCol w:w="1842"/>
        <w:gridCol w:w="1418"/>
        <w:gridCol w:w="1276"/>
      </w:tblGrid>
      <w:tr w:rsidR="002C493B" w:rsidRPr="002C493B" w14:paraId="083DD74E" w14:textId="77777777" w:rsidTr="00833360">
        <w:trPr>
          <w:trHeight w:val="8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D5B58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602B4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наставником.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29505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методической темы, освоение технологии работы над выбранной темой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BD4A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методической темы.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A03FA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76A95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сентябрь-</w:t>
            </w:r>
          </w:p>
          <w:p w14:paraId="48D0AB06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октябрь</w:t>
            </w:r>
          </w:p>
        </w:tc>
      </w:tr>
      <w:tr w:rsidR="002C493B" w:rsidRPr="002C493B" w14:paraId="37A58AA0" w14:textId="77777777" w:rsidTr="00833360">
        <w:trPr>
          <w:trHeight w:val="14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981CF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5BE10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анализ образовательной деятельности в контексте требований ФГОС.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939D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занятия наставника, педагогов ОО, их анализ.</w:t>
            </w:r>
          </w:p>
          <w:p w14:paraId="27AC2D46" w14:textId="683AC86B" w:rsidR="002C493B" w:rsidRPr="002C493B" w:rsidRDefault="002C493B" w:rsidP="0003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инструментария для</w:t>
            </w:r>
            <w:r w:rsidR="0003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самостоятельного проектирования урока.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18FE7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 педагога в проектировании и анализе урока.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A509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33349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 </w:t>
            </w:r>
          </w:p>
          <w:p w14:paraId="7C933D59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C493B" w:rsidRPr="002C493B" w14:paraId="2BBD504E" w14:textId="77777777" w:rsidTr="00833360">
        <w:trPr>
          <w:trHeight w:val="123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3E960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CEC2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современных образовательных технологий.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892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организация мастер- классов наставника и педагогов 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A5F5D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опыта, умение молодого педагога использовать широкий</w:t>
            </w:r>
          </w:p>
          <w:p w14:paraId="4519285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арсенал современных методов</w:t>
            </w:r>
          </w:p>
          <w:p w14:paraId="712E2663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технологий обучения.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3A36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118A9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 </w:t>
            </w:r>
          </w:p>
          <w:p w14:paraId="13BBEE9A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2C493B" w:rsidRPr="002C493B" w14:paraId="2A1F2DC8" w14:textId="77777777" w:rsidTr="00833360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E8952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6BF1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портфолио.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EC1CE" w14:textId="77777777" w:rsidR="002C493B" w:rsidRPr="002C493B" w:rsidRDefault="002C493B" w:rsidP="00DD1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изучению вопроса.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DE8D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портфолио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AFE7D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1CE96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</w:tr>
      <w:tr w:rsidR="002C493B" w:rsidRPr="002C493B" w14:paraId="47CB933B" w14:textId="77777777" w:rsidTr="00833360">
        <w:trPr>
          <w:trHeight w:val="8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C0A9B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F9194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процесс аттестации. Требования к квалификации.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0E096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аттестации педагогических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4C43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молодого</w:t>
            </w:r>
          </w:p>
          <w:p w14:paraId="1C785736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 к прохождению аттестации.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6754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EFE24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</w:t>
            </w:r>
          </w:p>
          <w:p w14:paraId="2B286586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года</w:t>
            </w:r>
          </w:p>
        </w:tc>
      </w:tr>
      <w:tr w:rsidR="002C493B" w:rsidRPr="002C493B" w14:paraId="494C98D8" w14:textId="77777777" w:rsidTr="00833360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C1832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9273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продуктивной</w:t>
            </w:r>
          </w:p>
          <w:p w14:paraId="6B82DFF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614C5" w14:textId="189D4359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рабочих 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программ, </w:t>
            </w:r>
            <w:r w:rsidR="00D0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0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2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и др.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77E1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продукты.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D1ED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5A3FB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</w:t>
            </w:r>
          </w:p>
          <w:p w14:paraId="57A0A7A7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года</w:t>
            </w:r>
          </w:p>
        </w:tc>
      </w:tr>
      <w:tr w:rsidR="002C493B" w:rsidRPr="002C493B" w14:paraId="62BF0F28" w14:textId="77777777" w:rsidTr="00833360">
        <w:trPr>
          <w:trHeight w:val="8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074E2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0B07C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уроков в контексте требований ФГОС.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F493B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самостоятельного</w:t>
            </w:r>
          </w:p>
          <w:p w14:paraId="41094183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проектирования урока Мастер-класс. Анализ и самоанализ уроков.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319C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молодого</w:t>
            </w:r>
          </w:p>
          <w:p w14:paraId="2CA0C34E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 в проектировании и анализе урока.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16346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A4966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</w:t>
            </w:r>
          </w:p>
          <w:p w14:paraId="72DEA724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года</w:t>
            </w:r>
          </w:p>
        </w:tc>
      </w:tr>
      <w:tr w:rsidR="002C493B" w:rsidRPr="002C493B" w14:paraId="2E4B0CB4" w14:textId="77777777" w:rsidTr="00833360">
        <w:trPr>
          <w:trHeight w:val="10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54DC4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5490D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различного уровня.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19F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участи</w:t>
            </w:r>
            <w:r w:rsidR="00DD1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мероприятиях различного уровня совместно с наставником и самостоятельно.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0F2F2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различного уровня совместно с наставником и</w:t>
            </w:r>
          </w:p>
          <w:p w14:paraId="3324FC1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6DCF6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79978" w14:textId="77777777" w:rsidR="00ED2765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 течение</w:t>
            </w:r>
          </w:p>
          <w:p w14:paraId="31874ABD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года</w:t>
            </w:r>
          </w:p>
        </w:tc>
      </w:tr>
      <w:tr w:rsidR="002C493B" w:rsidRPr="002C493B" w14:paraId="214557C7" w14:textId="77777777" w:rsidTr="00833360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31947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D8200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реализации программы.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0FF3D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наставника и</w:t>
            </w:r>
          </w:p>
          <w:p w14:paraId="0F5C7458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молодого специалиста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81BBF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D6F0A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9A7C1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 15 мая</w:t>
            </w:r>
          </w:p>
        </w:tc>
      </w:tr>
      <w:tr w:rsidR="002C493B" w:rsidRPr="002C493B" w14:paraId="128E7E80" w14:textId="77777777" w:rsidTr="00833360">
        <w:trPr>
          <w:trHeight w:val="5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53DC3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F6531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первого года реализации программы, выявление сложностей молодого педагога.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9CC4F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опроса.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FE5C9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программы на следующий учебный год.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F5039" w14:textId="77777777" w:rsidR="002C493B" w:rsidRPr="002C493B" w:rsidRDefault="002C493B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56C74" w14:textId="77777777" w:rsidR="002C493B" w:rsidRPr="002C493B" w:rsidRDefault="002C493B" w:rsidP="008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</w:tr>
    </w:tbl>
    <w:p w14:paraId="7F97BEC0" w14:textId="77777777" w:rsidR="00A24FC5" w:rsidRDefault="00A24FC5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DCC2C" w14:textId="77777777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наставника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ED27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наставляемого сотрудника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240EC114" w14:textId="63B14C2E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B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«___»_____________________202</w:t>
      </w:r>
      <w:r w:rsidR="007B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511D0F0" w14:textId="23C45A07" w:rsidR="007B313E" w:rsidRDefault="007B313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EBE85CD" w14:textId="77777777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897B9F" w14:textId="77777777" w:rsidR="002C493B" w:rsidRP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программа работы наставника с наставляемым</w:t>
      </w:r>
    </w:p>
    <w:tbl>
      <w:tblPr>
        <w:tblW w:w="1077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2673"/>
        <w:gridCol w:w="1276"/>
        <w:gridCol w:w="2693"/>
        <w:gridCol w:w="1701"/>
        <w:gridCol w:w="1570"/>
      </w:tblGrid>
      <w:tr w:rsidR="00833360" w:rsidRPr="002C493B" w14:paraId="26111EDC" w14:textId="77777777" w:rsidTr="00833360">
        <w:trPr>
          <w:trHeight w:val="42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88D4D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1BDA2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4B0AA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 наставника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A482A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 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F6E5D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14:paraId="2B69D056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A321C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33360" w:rsidRPr="002C493B" w14:paraId="35C4DC2C" w14:textId="77777777" w:rsidTr="00833360">
        <w:trPr>
          <w:trHeight w:val="109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9AAB8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75C04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обучающихся о подготовке программы, сбор предварительных</w:t>
            </w:r>
          </w:p>
          <w:p w14:paraId="3411D301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8A721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Собеседование,</w:t>
            </w:r>
          </w:p>
          <w:p w14:paraId="549067B1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6CED0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потенциальных наставляемых и их проблем,</w:t>
            </w:r>
          </w:p>
          <w:p w14:paraId="2B98CF6A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программой и наставниками.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9E4C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AAD3D" w14:textId="77777777" w:rsidR="002C493B" w:rsidRPr="002C493B" w:rsidRDefault="00ED2765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33360" w:rsidRPr="002C493B" w14:paraId="18CC19BA" w14:textId="77777777" w:rsidTr="00833360">
        <w:trPr>
          <w:trHeight w:val="63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F43BF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6E655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ОО, инфраструктурой,</w:t>
            </w:r>
          </w:p>
          <w:p w14:paraId="438F0C97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 поведения.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2E22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B1F8D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64A33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96888" w14:textId="77777777" w:rsidR="002C493B" w:rsidRPr="002C493B" w:rsidRDefault="00ED2765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33360" w:rsidRPr="002C493B" w14:paraId="238ED6DC" w14:textId="77777777" w:rsidTr="00833360">
        <w:trPr>
          <w:trHeight w:val="81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3B2D5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09368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коллективом и налаживание взаимодействия с педагогами,</w:t>
            </w:r>
          </w:p>
          <w:p w14:paraId="2153EA8E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A010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679A2" w14:textId="77777777" w:rsidR="002C493B" w:rsidRPr="002C493B" w:rsidRDefault="002C493B" w:rsidP="00DE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комфортного взаимодействия, формата работы,</w:t>
            </w:r>
          </w:p>
          <w:p w14:paraId="42D4FAA4" w14:textId="77777777" w:rsidR="002C493B" w:rsidRPr="002C493B" w:rsidRDefault="002C493B" w:rsidP="00DE2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доверительных отношений.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047A8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9EF51" w14:textId="77777777" w:rsidR="002C493B" w:rsidRPr="002C493B" w:rsidRDefault="00ED2765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33360" w:rsidRPr="002C493B" w14:paraId="7A95501E" w14:textId="77777777" w:rsidTr="00833360">
        <w:trPr>
          <w:trHeight w:val="91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586FF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8ACA4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нормативно-правовой базой, планом работы.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3FEC6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1BAAF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формирование целей на ближайший период работы,</w:t>
            </w:r>
          </w:p>
          <w:p w14:paraId="5EE3B3B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карты будущей работы,</w:t>
            </w:r>
          </w:p>
          <w:p w14:paraId="6072ACA0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план и формат встреч.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56FF6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4F12F" w14:textId="77777777" w:rsidR="002C493B" w:rsidRPr="002C493B" w:rsidRDefault="00ED2765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33360" w:rsidRPr="002C493B" w14:paraId="01225A31" w14:textId="77777777" w:rsidTr="00833360">
        <w:trPr>
          <w:trHeight w:val="63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F8A01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E32FD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успешным опытом и эффективной деятельностью.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6D99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67336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наставляемых к активной работе самосовершенствованию на протяжении всего учебного года.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EB40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D99CE" w14:textId="77777777" w:rsidR="002C493B" w:rsidRPr="002C493B" w:rsidRDefault="00ED2765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833360" w:rsidRPr="002C493B" w14:paraId="50671295" w14:textId="77777777" w:rsidTr="00833360">
        <w:trPr>
          <w:trHeight w:val="3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AC1ED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E5672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создании и</w:t>
            </w:r>
          </w:p>
          <w:p w14:paraId="70E74557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портфолио.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C0EBE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E7DD8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портфолио.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E93D3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9BCA7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33360" w:rsidRPr="002C493B" w14:paraId="5621BC01" w14:textId="77777777" w:rsidTr="00833360">
        <w:trPr>
          <w:trHeight w:val="3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0B5A6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55AC6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заседаниях</w:t>
            </w:r>
          </w:p>
          <w:p w14:paraId="54F843FB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студ. актива.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4DD28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533B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E4B80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33AC0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833360" w:rsidRPr="002C493B" w14:paraId="2818B97D" w14:textId="77777777" w:rsidTr="00833360">
        <w:trPr>
          <w:trHeight w:val="66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64D8D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F63C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во внутриколледжных</w:t>
            </w:r>
          </w:p>
          <w:p w14:paraId="157837BD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EFC44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095CB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воспитательной работы на</w:t>
            </w:r>
          </w:p>
          <w:p w14:paraId="611F6576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43C1B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2A24A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33360" w:rsidRPr="002C493B" w14:paraId="0E88E546" w14:textId="77777777" w:rsidTr="00833360">
        <w:trPr>
          <w:trHeight w:val="91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0CA9F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A2A46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участие в городских, региональных и федеральных</w:t>
            </w:r>
          </w:p>
          <w:p w14:paraId="48F4AA94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0BFDD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D61CA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воспитательной работы на учебный год.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0C9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28944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33360" w:rsidRPr="002C493B" w14:paraId="275CD56B" w14:textId="77777777" w:rsidTr="00833360">
        <w:trPr>
          <w:trHeight w:val="36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073AA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2144E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реализации</w:t>
            </w:r>
          </w:p>
          <w:p w14:paraId="5101BC1E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AA530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  <w:p w14:paraId="29BFF78F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8E99D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6FC82" w14:textId="77777777" w:rsidR="002C493B" w:rsidRPr="002C493B" w:rsidRDefault="002C493B" w:rsidP="00ED2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1E437" w14:textId="77777777" w:rsidR="002C493B" w:rsidRPr="002C493B" w:rsidRDefault="002C493B" w:rsidP="00ED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мая</w:t>
            </w:r>
          </w:p>
        </w:tc>
      </w:tr>
    </w:tbl>
    <w:p w14:paraId="2F742FA1" w14:textId="77777777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541173" w14:textId="77777777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Подпись наставника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ED27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наставляемого 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</w:t>
      </w:r>
    </w:p>
    <w:p w14:paraId="0F2E3A14" w14:textId="0AAD8133" w:rsidR="002C493B" w:rsidRP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 202</w:t>
      </w:r>
      <w:r w:rsidR="007B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 ______»___________________202</w:t>
      </w:r>
      <w:r w:rsidR="007B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7B76C7CF" w14:textId="0771FCD9" w:rsidR="00B201A7" w:rsidRDefault="00B201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AFDC429" w14:textId="77777777" w:rsidR="002C493B" w:rsidRDefault="002C493B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DC5965" w14:textId="77777777" w:rsidR="009D4987" w:rsidRPr="002C493B" w:rsidRDefault="009D4987" w:rsidP="002C49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E41A6" w14:textId="77777777" w:rsidR="002C493B" w:rsidRPr="002C493B" w:rsidRDefault="002C493B" w:rsidP="002C49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21093B7F" w14:textId="77777777" w:rsidR="002C493B" w:rsidRPr="002C493B" w:rsidRDefault="002C493B" w:rsidP="00D067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представляется универсальной моделью построения отношений внутри любой образовательной организации как технологии интенсивного развития 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14:paraId="7A3C47D5" w14:textId="77777777" w:rsidR="002C493B" w:rsidRPr="002C493B" w:rsidRDefault="002C493B" w:rsidP="00D067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Внедрение программ наставничества в </w:t>
      </w:r>
      <w:r w:rsidR="00462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62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Няганский технологический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колледж» обеспечит системность и преемственность наставнических отношений и программ.</w:t>
      </w:r>
    </w:p>
    <w:p w14:paraId="759CA844" w14:textId="77777777" w:rsidR="002C493B" w:rsidRPr="002C493B" w:rsidRDefault="002C493B" w:rsidP="00D067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отражает новый этап в развитии колледжа. В ней представлены цель, задачи, стратегия и тактика развития наставничества в колледже, определены мероприятия, проводимые в рамках реализации форм наставничества: «преподаватель – преподаватель»</w:t>
      </w:r>
      <w:r w:rsidR="00462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Программой наставничества ознакомлены классные руководители учебных групп, преподаватели, обучающиеся, родители.</w:t>
      </w:r>
    </w:p>
    <w:p w14:paraId="15F03C81" w14:textId="77777777" w:rsidR="002C493B" w:rsidRPr="002C493B" w:rsidRDefault="002C493B" w:rsidP="00D067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программой осуществляют: куратор проекта – методист; руководители форм наставничества – заведующая отделом профориентации и трудоустройства, заведующие отделениями, педагог-психолог, заведующая педагогической практикой, под руководством директора колледжа. Основная функция управленческого состава – определение наставников и наставляемых, обучение наставников, согласование действий наставников и наставляемых по выполнению мероприятий и контроль достижения показателей ее реализации.</w:t>
      </w:r>
    </w:p>
    <w:p w14:paraId="3C4DE7D2" w14:textId="77777777" w:rsidR="00C42DF7" w:rsidRPr="002C493B" w:rsidRDefault="002C493B" w:rsidP="00D0676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наставничества является документом, открытым для внесения изменений и дополнений. Ход работы по реализации Программы наставничества анализируется на инструктивно-методических совещаниях. Корректировка Программы и анализ целевых показателей осуществляется в соответствии с положением о реализации целевой модели наставничества в </w:t>
      </w:r>
      <w:r w:rsidR="00462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 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62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Няганский технологический</w:t>
      </w:r>
      <w:r w:rsidRPr="002C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колледж».</w:t>
      </w:r>
    </w:p>
    <w:sectPr w:rsidR="00C42DF7" w:rsidRPr="002C493B" w:rsidSect="002C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17520"/>
    <w:multiLevelType w:val="multilevel"/>
    <w:tmpl w:val="4BE4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B336E"/>
    <w:multiLevelType w:val="multilevel"/>
    <w:tmpl w:val="616C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513020">
    <w:abstractNumId w:val="1"/>
  </w:num>
  <w:num w:numId="2" w16cid:durableId="133892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3B"/>
    <w:rsid w:val="00022B35"/>
    <w:rsid w:val="00037313"/>
    <w:rsid w:val="00051E04"/>
    <w:rsid w:val="000D3785"/>
    <w:rsid w:val="002C493B"/>
    <w:rsid w:val="003A2D32"/>
    <w:rsid w:val="003B36B3"/>
    <w:rsid w:val="00420083"/>
    <w:rsid w:val="00462F7D"/>
    <w:rsid w:val="004D3907"/>
    <w:rsid w:val="00637016"/>
    <w:rsid w:val="00724779"/>
    <w:rsid w:val="00730F0D"/>
    <w:rsid w:val="007B313E"/>
    <w:rsid w:val="007D5BE5"/>
    <w:rsid w:val="00833360"/>
    <w:rsid w:val="008E5E67"/>
    <w:rsid w:val="009309BD"/>
    <w:rsid w:val="009D4987"/>
    <w:rsid w:val="00A24FC5"/>
    <w:rsid w:val="00B00DE1"/>
    <w:rsid w:val="00B201A7"/>
    <w:rsid w:val="00BA1EC7"/>
    <w:rsid w:val="00C42DF7"/>
    <w:rsid w:val="00D0676D"/>
    <w:rsid w:val="00DD1EBB"/>
    <w:rsid w:val="00DE22E2"/>
    <w:rsid w:val="00E26D5C"/>
    <w:rsid w:val="00E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9CE6"/>
  <w15:chartTrackingRefBased/>
  <w15:docId w15:val="{2836418A-FD58-4D05-B2E0-78B8042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1A7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B201A7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customStyle="1" w:styleId="2">
    <w:name w:val="çàãîëîâîê 2"/>
    <w:basedOn w:val="a"/>
    <w:next w:val="a"/>
    <w:rsid w:val="00B201A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11</cp:revision>
  <cp:lastPrinted>2025-10-13T11:45:00Z</cp:lastPrinted>
  <dcterms:created xsi:type="dcterms:W3CDTF">2025-10-13T11:49:00Z</dcterms:created>
  <dcterms:modified xsi:type="dcterms:W3CDTF">2025-10-17T09:38:00Z</dcterms:modified>
</cp:coreProperties>
</file>